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О ПРЕДОСТАВЛЕНИИ ДОПОЛНИТЕЛЬНОГО ОТПУСКА
</w:t>
      </w:r>
    </w:p>
    <w:p>
      <w:r>
        <w:t xml:space="preserve">гор. Новгород             6 июня 1997 г.
</w:t>
      </w:r>
    </w:p>
    <w:p>
      <w:r>
        <w:t xml:space="preserve">Приказ N_____
</w:t>
      </w:r>
    </w:p>
    <w:p>
      <w:r>
        <w:t xml:space="preserve">1.  Слабову  Аркадию  Ильичу   предоставить  очередной  отпуск
</w:t>
      </w:r>
    </w:p>
    <w:p>
      <w:r>
        <w:t xml:space="preserve">продолжительностью 24 рабочих  дня с  21 июня по  18 июля  1997 г.
</w:t>
      </w:r>
    </w:p>
    <w:p>
      <w:r>
        <w:t xml:space="preserve">включительно.
</w:t>
      </w:r>
    </w:p>
    <w:p>
      <w:r>
        <w:t xml:space="preserve">2. Присоединить к ежегодному отпуску А.  И. Слабова положенный
</w:t>
      </w:r>
    </w:p>
    <w:p>
      <w:r>
        <w:t xml:space="preserve">ему  за   работу  во   вредных   условиях  дополнительный   отпуск
</w:t>
      </w:r>
    </w:p>
    <w:p>
      <w:r>
        <w:t xml:space="preserve">продолжительностью  6  рабочих  дней.   С  учетом  дополнительного
</w:t>
      </w:r>
    </w:p>
    <w:p>
      <w:r>
        <w:t xml:space="preserve">отпуска установить день выхода на  работу А. И. Слабова  - 26 июля
</w:t>
      </w:r>
    </w:p>
    <w:p>
      <w:r>
        <w:t xml:space="preserve">1997 г.
</w:t>
      </w:r>
    </w:p>
    <w:p>
      <w:r>
        <w:t xml:space="preserve">3. Главному бухгалтеру обеспечить выплату отпускных сумм А. И.
</w:t>
      </w:r>
    </w:p>
    <w:p>
      <w:r>
        <w:t xml:space="preserve">Слабова в установленном порядке и сроки.
</w:t>
      </w:r>
    </w:p>
    <w:p>
      <w:r>
        <w:t xml:space="preserve">4. С настоящим приказом ознакомить А. И. Слабова под расписку.
</w:t>
      </w:r>
    </w:p>
    <w:p>
      <w:r>
        <w:t xml:space="preserve">Основание:  заявление  А.  И.  Слабова,   график  отпусков  от
</w:t>
      </w:r>
    </w:p>
    <w:p>
      <w:r>
        <w:t xml:space="preserve">03.01.97 г.,
</w:t>
      </w:r>
    </w:p>
    <w:p>
      <w:r>
        <w:t xml:space="preserve">ст.ст. 66 - 68 КЗоТ РФ.
</w:t>
      </w:r>
    </w:p>
    <w:p>
      <w:r>
        <w:t xml:space="preserve">Генеральный директор АО "Прогресс"
</w:t>
      </w:r>
    </w:p>
    <w:p>
      <w:r>
        <w:t xml:space="preserve">Крючкин Б. 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2023-10-10T09:38:42.972Z</dcterms:created>
  <dcterms:modified xsi:type="dcterms:W3CDTF">2023-10-10T09:38:42.972Z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